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lang w:eastAsia="ru-RU"/>
        </w:rPr>
        <w:drawing>
          <wp:inline distT="0" distB="0" distL="0" distR="0">
            <wp:extent cx="3556635" cy="1371600"/>
            <wp:effectExtent l="0" t="0" r="5715" b="0"/>
            <wp:docPr id="14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A0318C" w:rsidRP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8"/>
          <w:szCs w:val="48"/>
        </w:rPr>
      </w:pPr>
      <w:r w:rsidRPr="00A0318C">
        <w:rPr>
          <w:rFonts w:ascii="Times New Roman" w:eastAsia="Times New Roman" w:hAnsi="Times New Roman" w:cs="Times New Roman"/>
          <w:color w:val="000000"/>
          <w:sz w:val="48"/>
          <w:szCs w:val="48"/>
        </w:rPr>
        <w:t>Инструкция по охране труда</w:t>
      </w:r>
    </w:p>
    <w:p w:rsidR="00A0318C" w:rsidRP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52"/>
          <w:szCs w:val="52"/>
        </w:rPr>
      </w:pPr>
    </w:p>
    <w:p w:rsidR="00A0318C" w:rsidRP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A0318C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компетенции </w:t>
      </w:r>
      <w:r w:rsidRPr="00A0318C">
        <w:rPr>
          <w:rFonts w:ascii="Times New Roman" w:eastAsia="Times New Roman" w:hAnsi="Times New Roman" w:cs="Times New Roman"/>
          <w:color w:val="000000"/>
          <w:sz w:val="40"/>
          <w:szCs w:val="40"/>
        </w:rPr>
        <w:br/>
        <w:t>«Инженерия космических систем»</w:t>
      </w:r>
    </w:p>
    <w:p w:rsidR="00A0318C" w:rsidRP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A0318C">
        <w:rPr>
          <w:rFonts w:ascii="Times New Roman" w:eastAsia="Times New Roman" w:hAnsi="Times New Roman" w:cs="Times New Roman"/>
          <w:sz w:val="36"/>
          <w:szCs w:val="36"/>
        </w:rPr>
        <w:t xml:space="preserve"> Итогового (межрегионального) этапа</w:t>
      </w:r>
      <w:r w:rsidRPr="00A0318C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:rsidR="00A0318C" w:rsidRPr="00A0318C" w:rsidRDefault="00FA4AAE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 xml:space="preserve">Г. </w:t>
      </w:r>
      <w:r w:rsidR="00A0318C" w:rsidRPr="00A0318C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t>Москва</w:t>
      </w:r>
      <w:r w:rsidR="00A0318C">
        <w:rPr>
          <w:rFonts w:ascii="Times New Roman" w:eastAsia="Times New Roman" w:hAnsi="Times New Roman" w:cs="Times New Roman"/>
          <w:color w:val="000000"/>
          <w:sz w:val="36"/>
          <w:szCs w:val="36"/>
          <w:u w:val="single"/>
        </w:rPr>
        <w:br/>
      </w:r>
      <w:r w:rsidR="00A0318C" w:rsidRPr="00A0318C">
        <w:rPr>
          <w:rFonts w:ascii="Times New Roman" w:eastAsia="Times New Roman" w:hAnsi="Times New Roman" w:cs="Times New Roman"/>
          <w:color w:val="000000"/>
        </w:rPr>
        <w:t>регион проведения</w:t>
      </w: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A0318C" w:rsidRDefault="00A0318C" w:rsidP="00A031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7234CA" w:rsidRDefault="00E612A9" w:rsidP="007234C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7234CA" w:rsidSect="00E612A9">
          <w:headerReference w:type="default" r:id="rId9"/>
          <w:footerReference w:type="default" r:id="rId10"/>
          <w:footerReference w:type="first" r:id="rId11"/>
          <w:pgSz w:w="11906" w:h="16838"/>
          <w:pgMar w:top="1134" w:right="849" w:bottom="1134" w:left="1418" w:header="0" w:footer="567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pict>
          <v:rect id="_x0000_s2050" style="position:absolute;left:0;text-align:left;margin-left:449.6pt;margin-top:25.25pt;width:1in;height:1in;z-index:251658240" stroked="f"/>
        </w:pict>
      </w:r>
      <w:r w:rsidR="00A0318C" w:rsidRPr="007234CA">
        <w:rPr>
          <w:rFonts w:ascii="Times New Roman" w:eastAsia="Times New Roman" w:hAnsi="Times New Roman" w:cs="Times New Roman"/>
          <w:color w:val="000000"/>
          <w:sz w:val="28"/>
          <w:szCs w:val="28"/>
        </w:rPr>
        <w:t>2024 г.</w:t>
      </w:r>
    </w:p>
    <w:p w:rsidR="00F830E7" w:rsidRPr="007234CA" w:rsidRDefault="00D51AA4" w:rsidP="00D51AA4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Содержание</w:t>
      </w:r>
    </w:p>
    <w:p w:rsidR="00F830E7" w:rsidRPr="007234CA" w:rsidRDefault="00F830E7" w:rsidP="00F830E7">
      <w:pPr>
        <w:pStyle w:val="bullet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F830E7" w:rsidRPr="007234CA" w:rsidRDefault="00F830E7" w:rsidP="00F830E7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/>
          <w:bCs/>
          <w:sz w:val="28"/>
          <w:szCs w:val="28"/>
          <w:lang w:val="ru-RU" w:eastAsia="ru-RU"/>
        </w:rPr>
        <w:t>Программа инструктажа по охране труда и технике безопасности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...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3</w:t>
      </w:r>
    </w:p>
    <w:p w:rsidR="00F830E7" w:rsidRPr="007234CA" w:rsidRDefault="00F830E7" w:rsidP="00F830E7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Инструкция по охране труда для </w:t>
      </w:r>
      <w:r w:rsidR="007234CA" w:rsidRPr="007234CA">
        <w:rPr>
          <w:rFonts w:ascii="Times New Roman" w:hAnsi="Times New Roman"/>
          <w:b/>
          <w:bCs/>
          <w:sz w:val="28"/>
          <w:szCs w:val="28"/>
          <w:lang w:val="ru-RU" w:eastAsia="ru-RU"/>
        </w:rPr>
        <w:t>конкурсант</w:t>
      </w:r>
      <w:r w:rsidRPr="007234CA">
        <w:rPr>
          <w:rFonts w:ascii="Times New Roman" w:hAnsi="Times New Roman"/>
          <w:b/>
          <w:bCs/>
          <w:sz w:val="28"/>
          <w:szCs w:val="28"/>
          <w:lang w:val="ru-RU" w:eastAsia="ru-RU"/>
        </w:rPr>
        <w:t>ов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....................................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6</w:t>
      </w:r>
    </w:p>
    <w:p w:rsidR="00F830E7" w:rsidRPr="007234CA" w:rsidRDefault="00F830E7" w:rsidP="007234CA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Общие требования охраны труда ........................................................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..................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6</w:t>
      </w:r>
    </w:p>
    <w:p w:rsidR="00F830E7" w:rsidRPr="007234CA" w:rsidRDefault="00F830E7" w:rsidP="007234CA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2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Требования охраны труда перед началом работы ..........................................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9</w:t>
      </w:r>
    </w:p>
    <w:p w:rsidR="00F830E7" w:rsidRPr="007234CA" w:rsidRDefault="00F830E7" w:rsidP="007234CA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3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Требования охраны труда во время работы ......................................................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.12</w:t>
      </w:r>
    </w:p>
    <w:p w:rsidR="00F830E7" w:rsidRPr="007234CA" w:rsidRDefault="00F830E7" w:rsidP="007234CA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4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Требования охраны труда в аварийных ситуациях ......................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...................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..15</w:t>
      </w:r>
    </w:p>
    <w:p w:rsidR="00F830E7" w:rsidRPr="007234CA" w:rsidRDefault="00F830E7" w:rsidP="007234CA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5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Требование охраны труда по окончании работ ...........................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......................16</w:t>
      </w:r>
    </w:p>
    <w:p w:rsidR="00F830E7" w:rsidRPr="007234CA" w:rsidRDefault="00F830E7" w:rsidP="00F830E7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/>
          <w:bCs/>
          <w:sz w:val="28"/>
          <w:szCs w:val="28"/>
          <w:lang w:val="ru-RU" w:eastAsia="ru-RU"/>
        </w:rPr>
        <w:t>Инструкция по охране труда для экспертов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..........................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.............................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9</w:t>
      </w:r>
    </w:p>
    <w:p w:rsidR="00F830E7" w:rsidRPr="007234CA" w:rsidRDefault="00F830E7" w:rsidP="00E612A9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Общие требования охраны труда .............................................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.......................17</w:t>
      </w:r>
    </w:p>
    <w:p w:rsidR="00F830E7" w:rsidRPr="007234CA" w:rsidRDefault="00F830E7" w:rsidP="00E612A9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2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Требования охраны труда перед началом работы ..........................................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1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7</w:t>
      </w:r>
    </w:p>
    <w:p w:rsidR="00F830E7" w:rsidRPr="007234CA" w:rsidRDefault="00F830E7" w:rsidP="00E612A9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3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Требования охраны труда во время работы ..........................................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20</w:t>
      </w:r>
    </w:p>
    <w:p w:rsidR="00F830E7" w:rsidRPr="007234CA" w:rsidRDefault="00F830E7" w:rsidP="00E612A9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4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Требования охраны труда в аварийных ситуациях 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.............................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23</w:t>
      </w:r>
    </w:p>
    <w:p w:rsidR="00AA2B8A" w:rsidRPr="007234CA" w:rsidRDefault="00F830E7" w:rsidP="00E612A9">
      <w:pPr>
        <w:pStyle w:val="bullet"/>
        <w:numPr>
          <w:ilvl w:val="0"/>
          <w:numId w:val="0"/>
        </w:numPr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>5</w:t>
      </w:r>
      <w:r w:rsidR="007234CA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  <w:r w:rsidRPr="007234CA">
        <w:rPr>
          <w:rFonts w:ascii="Times New Roman" w:hAnsi="Times New Roman"/>
          <w:bCs/>
          <w:sz w:val="28"/>
          <w:szCs w:val="28"/>
          <w:lang w:val="ru-RU" w:eastAsia="ru-RU"/>
        </w:rPr>
        <w:t xml:space="preserve"> Требование охраны труда по окончании работ .................</w:t>
      </w:r>
      <w:r w:rsidR="00E612A9">
        <w:rPr>
          <w:rFonts w:ascii="Times New Roman" w:hAnsi="Times New Roman"/>
          <w:bCs/>
          <w:sz w:val="28"/>
          <w:szCs w:val="28"/>
          <w:lang w:val="ru-RU" w:eastAsia="ru-RU"/>
        </w:rPr>
        <w:t>................................</w:t>
      </w:r>
      <w:r w:rsidR="00B815DF">
        <w:rPr>
          <w:rFonts w:ascii="Times New Roman" w:hAnsi="Times New Roman"/>
          <w:bCs/>
          <w:sz w:val="28"/>
          <w:szCs w:val="28"/>
          <w:lang w:val="ru-RU" w:eastAsia="ru-RU"/>
        </w:rPr>
        <w:t>24</w:t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612A9" w:rsidRDefault="00E612A9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612A9" w:rsidRDefault="00E612A9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612A9" w:rsidRDefault="00E612A9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612A9" w:rsidRDefault="00E612A9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E612A9" w:rsidRDefault="00E612A9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0E354F" w:rsidRPr="000E354F" w:rsidRDefault="000E354F" w:rsidP="00B815D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Программа инструктажа по охране труда и технике безопасности</w:t>
      </w:r>
    </w:p>
    <w:p w:rsidR="000E354F" w:rsidRPr="000E354F" w:rsidRDefault="000E354F" w:rsidP="000E354F">
      <w:pPr>
        <w:numPr>
          <w:ilvl w:val="0"/>
          <w:numId w:val="27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Расположение транспорта, месторасположение санитарно-бытовых помещений, питьевой воды, медицинского пункта, аптечки первой помощи, средств первичного пожаротушения указаны на планах проведения чемпионата. </w:t>
      </w:r>
    </w:p>
    <w:p w:rsidR="000E354F" w:rsidRPr="000E354F" w:rsidRDefault="000E354F" w:rsidP="000E354F">
      <w:pPr>
        <w:numPr>
          <w:ilvl w:val="0"/>
          <w:numId w:val="27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Начало чемпионатного дня с 9.00. Нахождение приглашенных лиц на площадке проведения – согласно аккредитации. </w:t>
      </w:r>
    </w:p>
    <w:p w:rsidR="000E354F" w:rsidRPr="000E354F" w:rsidRDefault="000E354F" w:rsidP="000E354F">
      <w:pPr>
        <w:numPr>
          <w:ilvl w:val="0"/>
          <w:numId w:val="27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требований охраны труда и техники безопасности осуществляется специалистом по охране труда. О всех чрезвычайных ситуациях сообщается Главному эксперту.  </w:t>
      </w:r>
    </w:p>
    <w:p w:rsidR="000E354F" w:rsidRPr="000E354F" w:rsidRDefault="000E354F" w:rsidP="000E354F">
      <w:pPr>
        <w:numPr>
          <w:ilvl w:val="0"/>
          <w:numId w:val="27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Вредные и опасные факторы во время выполнения конкурсных заданий и нахождения на территории проведения конкурса: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 выполнении паяльных работ: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загазованность воздуха рабочей зоны парами вредных химических веществ;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температура поверхности изделия, оборудования,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инструмента и расплавов припоев;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температура воздуха рабочей зоны;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пожароопасность;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брызги припоев и флюсов;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повышенное значение напряжения в электрической цепи, замыкание которой может произойти через тело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 работе за компьютером: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повышенный уровень электромагнитных излучений;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повышенный уровень статического электричества;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пониженная ионизация воздуха;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перегрузки костно-мышечного аппарата и динамические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локальные перегрузки мышц кистей рук;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перенапряжение зрительных анализаторов.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 работе с инструментом: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ожог нагретыми частями электроинструмента;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травмирование режущими кромками инструмента.</w:t>
      </w:r>
    </w:p>
    <w:p w:rsidR="000E354F" w:rsidRPr="000E354F" w:rsidRDefault="000E354F" w:rsidP="000E354F">
      <w:pPr>
        <w:numPr>
          <w:ilvl w:val="0"/>
          <w:numId w:val="27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Общие обязанности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и экспертов по охране труда, общие правила поведения во время выполнения конкурсных заданий и на территории. </w:t>
      </w:r>
    </w:p>
    <w:p w:rsidR="000E354F" w:rsidRPr="000E354F" w:rsidRDefault="007234CA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="000E354F"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обязаны соблюдать правила пожарной безопасности, знать места расположения первичных средств пожаротушения. Помещения для проведения конкурсных заданий снабжается углекислотными огнетушителями;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несчастном случае пострадавший или очевидец несчастного случая обязан немедленно сообщить о случившемся Главному эксперту, Наставнику команды, экспертам чемпионата;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неисправности оборудования или инструмента - прекратить работу и сообщить об этом Главному эксперту чемпионата;</w:t>
      </w:r>
    </w:p>
    <w:p w:rsidR="000E354F" w:rsidRPr="000E354F" w:rsidRDefault="007234CA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="000E354F"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:rsidR="000E354F" w:rsidRPr="000E354F" w:rsidRDefault="000E354F" w:rsidP="000E354F">
      <w:pPr>
        <w:numPr>
          <w:ilvl w:val="0"/>
          <w:numId w:val="27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требования санитарии и личной гигиены.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лица, находящиеся на площадке проведения чемпионата, должны соблюдать правила личной гигиены: 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удобной обуви, плотно сидящей на ноге, на непромокаемой и нескользящей подошве, в опрятной одежде;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работы (в зависимости от требований выполнения конкурсного задания) пользоваться хорошо подогнанной спецодеждой, спецобувью и другими средствами индивидуальной защиты;</w:t>
      </w:r>
    </w:p>
    <w:p w:rsidR="000E354F" w:rsidRPr="000E354F" w:rsidRDefault="000E354F" w:rsidP="000E354F">
      <w:pPr>
        <w:numPr>
          <w:ilvl w:val="1"/>
          <w:numId w:val="2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пищу только в предназначенных для этой цели местах, отвечающих санитарно-гигиеническим требованиям. Прием пищи на рабочем месте запрещается.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санитарно-бытовых удобств для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экспертов на базе проведения чемпионата должны быть оборудованы комната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(место) для отдыха и гардеробы (шкафы, вешалки и др.) для хранения одежды и личных вещей, умывальники.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соблюдение правил личной гигиены и содержание рабочего места в надлежащем состоянии несет каждый работник предприятия.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проведения чемпионата и на рабочих местах должны быть созданы необходимые санитарно-гигиенические условия труда в соответствии с нормативами. Этими нормами регламентируются необходимые для здоровья и благоприятного труда площадь и объем производственных помещений, освещение и отопление, метеорологические условия (температура, влажность, давление воздуха), шум и вибрация, содержание пыли в воздухе.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Освещение помещений может быть естественным и искусственным. Требования к освещению: достаточная освещенность рабочих поверхностей, рациональное направление света на них, отсутствие резких теней и бликов на рабочих местах (поверхностях).  </w:t>
      </w:r>
    </w:p>
    <w:p w:rsidR="000E354F" w:rsidRPr="000E354F" w:rsidRDefault="000E354F" w:rsidP="000E354F">
      <w:pPr>
        <w:numPr>
          <w:ilvl w:val="0"/>
          <w:numId w:val="28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индивидуальной и коллективной защиты, необходимость их использования.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работ, для выполнения которых требуются индивидуальные средства защиты, необходимо надеть полагающуюся спецодежду и, при необходимости, защитные очки, наушники (при повышенном шуме), респиратор (при образовании пыли) и другие средства. </w:t>
      </w:r>
    </w:p>
    <w:p w:rsidR="000E354F" w:rsidRPr="000E354F" w:rsidRDefault="000E354F" w:rsidP="000E354F">
      <w:pPr>
        <w:numPr>
          <w:ilvl w:val="0"/>
          <w:numId w:val="28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действий при плохом самочувствии или получении травмы и Правила оказания первой помощи указаны в соответствующей инструкции. </w:t>
      </w:r>
    </w:p>
    <w:p w:rsidR="000E354F" w:rsidRPr="000E354F" w:rsidRDefault="000E354F" w:rsidP="000E354F">
      <w:pPr>
        <w:numPr>
          <w:ilvl w:val="0"/>
          <w:numId w:val="28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при возникновении чрезвычайной ситуации, ознакомление со схемой эвакуации и пожарными выходами указаны в соответствующих инструкциях</w:t>
      </w: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E612A9" w:rsidRDefault="00E612A9" w:rsidP="00E612A9">
      <w:pPr>
        <w:pStyle w:val="a9"/>
        <w:rPr>
          <w:rFonts w:eastAsia="Times New Roman"/>
        </w:rPr>
      </w:pPr>
    </w:p>
    <w:p w:rsidR="00E612A9" w:rsidRDefault="00E612A9" w:rsidP="00E612A9">
      <w:pPr>
        <w:pStyle w:val="a9"/>
        <w:rPr>
          <w:rFonts w:eastAsia="Times New Roman"/>
        </w:rPr>
      </w:pPr>
    </w:p>
    <w:p w:rsidR="00E612A9" w:rsidRDefault="00E612A9" w:rsidP="00E612A9">
      <w:pPr>
        <w:pStyle w:val="a9"/>
        <w:rPr>
          <w:rFonts w:eastAsia="Times New Roman"/>
        </w:rPr>
      </w:pPr>
    </w:p>
    <w:p w:rsidR="00E612A9" w:rsidRDefault="00E612A9" w:rsidP="00E612A9">
      <w:pPr>
        <w:pStyle w:val="a9"/>
        <w:rPr>
          <w:rFonts w:eastAsia="Times New Roman"/>
        </w:rPr>
      </w:pPr>
    </w:p>
    <w:p w:rsidR="00E612A9" w:rsidRDefault="00E612A9" w:rsidP="00E612A9">
      <w:pPr>
        <w:pStyle w:val="a9"/>
        <w:rPr>
          <w:rFonts w:eastAsia="Times New Roman"/>
        </w:rPr>
      </w:pPr>
    </w:p>
    <w:p w:rsidR="00E612A9" w:rsidRDefault="00E612A9" w:rsidP="00E612A9">
      <w:pPr>
        <w:pStyle w:val="a9"/>
        <w:rPr>
          <w:rFonts w:eastAsia="Times New Roman"/>
        </w:rPr>
      </w:pPr>
    </w:p>
    <w:p w:rsidR="00E612A9" w:rsidRDefault="00E612A9" w:rsidP="00E612A9">
      <w:pPr>
        <w:pStyle w:val="a9"/>
        <w:rPr>
          <w:rFonts w:eastAsia="Times New Roman"/>
        </w:rPr>
      </w:pPr>
    </w:p>
    <w:p w:rsidR="000E354F" w:rsidRPr="00E612A9" w:rsidRDefault="000E354F" w:rsidP="00E612A9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Инструкция по охране труда для </w:t>
      </w:r>
      <w:r w:rsidR="007234CA" w:rsidRPr="00E61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конкурсант</w:t>
      </w:r>
      <w:r w:rsidRPr="00E61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0E354F" w:rsidRPr="00B815DF" w:rsidRDefault="000E354F" w:rsidP="00B815DF">
      <w:pPr>
        <w:pStyle w:val="aff1"/>
        <w:numPr>
          <w:ilvl w:val="0"/>
          <w:numId w:val="50"/>
        </w:num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15DF">
        <w:rPr>
          <w:rFonts w:ascii="Times New Roman" w:eastAsia="Times New Roman" w:hAnsi="Times New Roman"/>
          <w:b/>
          <w:sz w:val="28"/>
          <w:szCs w:val="28"/>
          <w:lang w:eastAsia="ru-RU"/>
        </w:rPr>
        <w:t>Общие требования охраны труда</w:t>
      </w:r>
    </w:p>
    <w:p w:rsidR="000E354F" w:rsidRPr="00E612A9" w:rsidRDefault="000E354F" w:rsidP="00E612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 w:rsidR="007234CA" w:rsidRPr="00E61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конкурсант</w:t>
      </w:r>
      <w:r w:rsidRPr="00E612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 от 14 до 16 лет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 участию в конкурсе, под непосредственным руководством Экспертов Компетенции «Инженерия космических систем» допускаются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возрасте от 14 до 16 лет: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прошедшие инструктаж по охране труда по «Программе инструктажа по охране труда и технике безопасности»;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ознакомленные с инструкцией по охране труда;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имеющие необходимые навыки по эксплуатации инструмента, приспособлений совместной работы на оборудовании;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имеющие противопоказаний к выполнению конкурсных заданий по состоянию здоровья.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старше 16 лет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 самостоятельному выполнению конкурсных заданий в Компетенции «Инженерия космических систем» допускаются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 16 лет.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прошедшие инструктаж по охране труда по «Программе инструктажа по охране труда и технике безопасности»;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ознакомленные с инструкцией по охране труда;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имеющие необходимые навыки по эксплуатации инструмента, приспособлений совместной работы на оборудовании;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имеющие противопоказаний к выполнению конкурсных заданий по состоянию здоровья.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конкурсант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четко соблюдать: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инструкции по охране труда и технике безопасности;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заходить за ограждения и в технические помещения;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личную гигиену;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принимать пищу в строго отведенных местах;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использовать инструмент и оборудование, разрешенное к выполнению конкурсного задания;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конкурсного задания использует инструмент: </w:t>
      </w:r>
    </w:p>
    <w:tbl>
      <w:tblPr>
        <w:tblStyle w:val="15"/>
        <w:tblW w:w="5000" w:type="pct"/>
        <w:tblLook w:val="04A0"/>
      </w:tblPr>
      <w:tblGrid>
        <w:gridCol w:w="5032"/>
        <w:gridCol w:w="4823"/>
      </w:tblGrid>
      <w:tr w:rsidR="000E354F" w:rsidRPr="000E354F" w:rsidTr="00DC00C0">
        <w:tc>
          <w:tcPr>
            <w:tcW w:w="5000" w:type="pct"/>
            <w:gridSpan w:val="2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0E354F" w:rsidRPr="000E354F" w:rsidTr="00DC00C0">
        <w:tc>
          <w:tcPr>
            <w:tcW w:w="2553" w:type="pct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2447" w:type="pct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0E354F" w:rsidRPr="000E354F" w:rsidTr="00DC00C0">
        <w:tc>
          <w:tcPr>
            <w:tcW w:w="2553" w:type="pct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Рулетка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ключей шестигранных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Транспортир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Штангенциркуль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Тиски 50 мм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Струбцины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Плоскогубцы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отверток (8 предметов)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Бокорезы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Кремпер</w:t>
            </w:r>
          </w:p>
        </w:tc>
        <w:tc>
          <w:tcPr>
            <w:tcW w:w="2447" w:type="pct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Напильник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Молоток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 для снятия изоляции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Пистолет для термоклея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Шуруповерт акккумуляторный</w:t>
            </w:r>
          </w:p>
        </w:tc>
      </w:tr>
    </w:tbl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конкурсного задания использует оборудование:</w:t>
      </w:r>
    </w:p>
    <w:tbl>
      <w:tblPr>
        <w:tblStyle w:val="15"/>
        <w:tblW w:w="5000" w:type="pct"/>
        <w:tblLook w:val="04A0"/>
      </w:tblPr>
      <w:tblGrid>
        <w:gridCol w:w="5040"/>
        <w:gridCol w:w="4815"/>
      </w:tblGrid>
      <w:tr w:rsidR="000E354F" w:rsidRPr="000E354F" w:rsidTr="00DC00C0">
        <w:tc>
          <w:tcPr>
            <w:tcW w:w="5000" w:type="pct"/>
            <w:gridSpan w:val="2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</w:tr>
      <w:tr w:rsidR="000E354F" w:rsidRPr="000E354F" w:rsidTr="00DC00C0">
        <w:tc>
          <w:tcPr>
            <w:tcW w:w="2557" w:type="pct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2443" w:type="pct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0E354F" w:rsidRPr="000E354F" w:rsidTr="00DC00C0">
        <w:tc>
          <w:tcPr>
            <w:tcW w:w="2557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компонент "ТаблетсатКонструктор" </w:t>
            </w:r>
          </w:p>
        </w:tc>
        <w:tc>
          <w:tcPr>
            <w:tcW w:w="2443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Стенд для проведения полунатурных испытаний </w:t>
            </w:r>
          </w:p>
        </w:tc>
      </w:tr>
    </w:tbl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 При выполнении конкурсного задания на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могут воздействовать следующие вредные и (или) опасные факторы: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Физические: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режущие и колющие предметы.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Химические: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флюс;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припой.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Психологические: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чрезмерное напряжение внимания, усиленная нагрузка на зрение.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Применяемые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во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время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выполнения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конкурсного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задания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средства индивидуальной защиты: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халат;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антистатический халат; 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антистатические перчатки;</w:t>
      </w:r>
    </w:p>
    <w:p w:rsidR="000E354F" w:rsidRPr="000E354F" w:rsidRDefault="000E354F" w:rsidP="000E354F">
      <w:pPr>
        <w:numPr>
          <w:ilvl w:val="0"/>
          <w:numId w:val="2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бахилы. </w:t>
      </w:r>
    </w:p>
    <w:p w:rsidR="000E354F" w:rsidRPr="000E354F" w:rsidRDefault="000E354F" w:rsidP="000E354F">
      <w:pPr>
        <w:numPr>
          <w:ilvl w:val="1"/>
          <w:numId w:val="30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Знаки безопасности, используемые на рабочем месте, для обозначения присутствующих опасностей: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8032" cy="524256"/>
            <wp:effectExtent l="0" t="0" r="0" b="0"/>
            <wp:docPr id="1" name="Picture 10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" name="Picture 1082"/>
                    <pic:cNvPicPr/>
                  </pic:nvPicPr>
                  <pic:blipFill>
                    <a:blip r:embed="rId12"/>
                    <a:stretch/>
                  </pic:blipFill>
                  <pic:spPr bwMode="auto">
                    <a:xfrm>
                      <a:off x="0" y="0"/>
                      <a:ext cx="1018032" cy="524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F 04 Огнетушитель     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850" cy="438785"/>
            <wp:effectExtent l="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/>
                  </pic:blipFill>
                  <pic:spPr bwMode="auto">
                    <a:xfrm>
                      <a:off x="0" y="0"/>
                      <a:ext cx="45085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 22 Указатель выхода     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8350" cy="4083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14"/>
                    <a:stretch/>
                  </pic:blipFill>
                  <pic:spPr bwMode="auto">
                    <a:xfrm>
                      <a:off x="0" y="0"/>
                      <a:ext cx="76835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 23 Указатель запасного выхода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10895" cy="438785"/>
            <wp:effectExtent l="0" t="0" r="825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tretch/>
                  </pic:blipFill>
                  <pic:spPr bwMode="auto">
                    <a:xfrm>
                      <a:off x="0" y="0"/>
                      <a:ext cx="81089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EC 01 Аптечка первой медицинской помощи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550" cy="463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/>
                    </pic:cNvPicPr>
                  </pic:nvPicPr>
                  <pic:blipFill>
                    <a:blip r:embed="rId16"/>
                    <a:stretch/>
                  </pic:blipFill>
                  <pic:spPr bwMode="auto">
                    <a:xfrm>
                      <a:off x="0" y="0"/>
                      <a:ext cx="46355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P 01 Запрещается курить       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975" cy="561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/>
                    </pic:cNvPicPr>
                  </pic:nvPicPr>
                  <pic:blipFill>
                    <a:blip r:embed="rId17"/>
                    <a:stretch/>
                  </pic:blipFill>
                  <pic:spPr bwMode="auto">
                    <a:xfrm>
                      <a:off x="0" y="0"/>
                      <a:ext cx="560534" cy="560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0E354F">
      <w:pPr>
        <w:numPr>
          <w:ilvl w:val="1"/>
          <w:numId w:val="30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несчастном случае пострадавший или очевидец несчастного случая обязан немедленно сообщить о случившемся Экспертам.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лабораториях, предназначенных для проведения чемпионата,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случае возникновения несчастного случая или болезни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об этом немедленно уведомляются Главный эксперт, Эксперты. Главный эксперт принимает решение о назначении дополнительного времени для участия. В случае отстранения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Вышеуказанные случаи подлежат обязательной регистрации в Форме регистрации несчастных случаев и в Форме регистрации перерывов в работе. </w:t>
      </w:r>
    </w:p>
    <w:p w:rsidR="000E354F" w:rsidRPr="000E354F" w:rsidRDefault="007234CA" w:rsidP="000E354F">
      <w:pPr>
        <w:numPr>
          <w:ilvl w:val="1"/>
          <w:numId w:val="30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="000E354F"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допустившие невыполнение или нарушение инструкции по охране труда, привлекаются к ответственности.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Несоблюдение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E612A9">
      <w:pPr>
        <w:keepNext/>
        <w:keepLines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2.Требования охраны труда перед началом работы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работы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выполнить следующее: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За день до чемпионата, все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 </w:t>
      </w:r>
    </w:p>
    <w:p w:rsidR="007234CA" w:rsidRDefault="000E354F" w:rsidP="007234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 </w:t>
      </w:r>
    </w:p>
    <w:p w:rsidR="000E354F" w:rsidRPr="000E354F" w:rsidRDefault="007234CA" w:rsidP="007234C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окончании </w:t>
      </w:r>
      <w:r w:rsidR="000E354F"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комительного периода, конкурсанты подтверждают </w:t>
      </w:r>
      <w:r w:rsidR="000E354F"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Подготовить рабочее место: </w:t>
      </w:r>
    </w:p>
    <w:p w:rsidR="000E354F" w:rsidRPr="000E354F" w:rsidRDefault="000E354F" w:rsidP="000E354F">
      <w:pPr>
        <w:numPr>
          <w:ilvl w:val="0"/>
          <w:numId w:val="3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осмотреть рабочее место, привести его в порядок; </w:t>
      </w:r>
    </w:p>
    <w:p w:rsidR="000E354F" w:rsidRPr="000E354F" w:rsidRDefault="000E354F" w:rsidP="000E354F">
      <w:pPr>
        <w:numPr>
          <w:ilvl w:val="0"/>
          <w:numId w:val="3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проверить настройки оборудования и наличия необходимых расходных материалов. </w:t>
      </w:r>
    </w:p>
    <w:p w:rsidR="000E354F" w:rsidRPr="000E354F" w:rsidRDefault="000E354F" w:rsidP="000E354F">
      <w:pPr>
        <w:numPr>
          <w:ilvl w:val="1"/>
          <w:numId w:val="33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инструмент и оборудование, разрешенное к самостоятельной работе: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принимать посильное участие в подготовке под непосредственным руководством и в присутствии Эксперта. </w:t>
      </w:r>
    </w:p>
    <w:tbl>
      <w:tblPr>
        <w:tblStyle w:val="15"/>
        <w:tblW w:w="5000" w:type="pct"/>
        <w:tblLook w:val="04A0"/>
      </w:tblPr>
      <w:tblGrid>
        <w:gridCol w:w="3753"/>
        <w:gridCol w:w="6102"/>
      </w:tblGrid>
      <w:tr w:rsidR="000E354F" w:rsidRPr="000E354F" w:rsidTr="00DC00C0">
        <w:tc>
          <w:tcPr>
            <w:tcW w:w="1904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инструмента или оборудования </w:t>
            </w:r>
          </w:p>
        </w:tc>
        <w:tc>
          <w:tcPr>
            <w:tcW w:w="3096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Правила подготовки к выполнению конкурсного задания </w:t>
            </w:r>
          </w:p>
        </w:tc>
      </w:tr>
      <w:tr w:rsidR="000E354F" w:rsidRPr="000E354F" w:rsidTr="00DC00C0">
        <w:tc>
          <w:tcPr>
            <w:tcW w:w="1904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3096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исправность оборудования и приспособлений: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защитных кожухов (в системном блоке);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- исправность работы мыши и клавиатуры;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- исправность цветопередачи монитора;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отсутствие розеток и/или иных проводов в зоне досягаемости;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- скорость работы при полной загруженности ПК;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0E354F" w:rsidRPr="000E354F" w:rsidTr="00DC00C0">
        <w:tc>
          <w:tcPr>
            <w:tcW w:w="1904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Осциллограф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Блок питания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Мультиметр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отверток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ключей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Защитные очки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Антистатическое покрытие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Паяльная станция и </w:t>
            </w: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промышленный фен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Тиски маленькие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Струбцины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Напильник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Весы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Штангенциркуль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Микрометр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Металлическая линейка,1000 мм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Молоток малый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Прозрачные контейнеры для хранения приборов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компонент "Таблетсат-Конструктор"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 для проведения полунатурных испытаний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Шуруповерт аккумуляторный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Плоскогубцы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Лазерная указка</w:t>
            </w:r>
          </w:p>
        </w:tc>
        <w:tc>
          <w:tcPr>
            <w:tcW w:w="3096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Проверить наличие и убедиться в отсутствии неполадок  </w:t>
            </w:r>
          </w:p>
        </w:tc>
      </w:tr>
      <w:tr w:rsidR="000E354F" w:rsidRPr="000E354F" w:rsidTr="00DC00C0">
        <w:tc>
          <w:tcPr>
            <w:tcW w:w="1904" w:type="pct"/>
            <w:vAlign w:val="center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Ножницы по бумаге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Кусачки мелкие для тонких проводов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Степлер мелкий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Лупа с зажимом для проводов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Доска магнитно-маркерная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Обжимка для разъемов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 для зачистки провода </w:t>
            </w:r>
          </w:p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Коврик ЗУБР ЭКСПЕРТ </w:t>
            </w:r>
          </w:p>
        </w:tc>
        <w:tc>
          <w:tcPr>
            <w:tcW w:w="3096" w:type="pct"/>
          </w:tcPr>
          <w:p w:rsidR="000E354F" w:rsidRPr="000E354F" w:rsidRDefault="000E354F" w:rsidP="000E35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Проверить наличие и убедиться в отсутствии неполадок  </w:t>
            </w:r>
          </w:p>
        </w:tc>
      </w:tr>
    </w:tbl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0E354F">
      <w:pPr>
        <w:numPr>
          <w:ilvl w:val="1"/>
          <w:numId w:val="33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день проведения чемпионата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Привести в порядок рабочую специальную одежду и обувь, надеть головной убор, подготовить рукавицы (перчатки) и защитные очки. </w:t>
      </w:r>
    </w:p>
    <w:p w:rsidR="000E354F" w:rsidRPr="000E354F" w:rsidRDefault="000E354F" w:rsidP="000E354F">
      <w:pPr>
        <w:numPr>
          <w:ilvl w:val="1"/>
          <w:numId w:val="33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Ежедневно, перед началом выполнения конкурсного задания, в процессе подготовки рабочего места: </w:t>
      </w:r>
    </w:p>
    <w:p w:rsidR="000E354F" w:rsidRPr="000E354F" w:rsidRDefault="000E354F" w:rsidP="000E354F">
      <w:pPr>
        <w:numPr>
          <w:ilvl w:val="0"/>
          <w:numId w:val="3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осмотреть и привести в порядок рабочее место, средства индивидуальной защиты; </w:t>
      </w:r>
    </w:p>
    <w:p w:rsidR="000E354F" w:rsidRPr="000E354F" w:rsidRDefault="000E354F" w:rsidP="000E354F">
      <w:pPr>
        <w:numPr>
          <w:ilvl w:val="0"/>
          <w:numId w:val="3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убедиться в достаточности освещенности; </w:t>
      </w:r>
    </w:p>
    <w:p w:rsidR="000E354F" w:rsidRPr="000E354F" w:rsidRDefault="000E354F" w:rsidP="000E354F">
      <w:pPr>
        <w:numPr>
          <w:ilvl w:val="0"/>
          <w:numId w:val="3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(визуально) правильность подключения инструмента и оборудования в электросеть; </w:t>
      </w:r>
    </w:p>
    <w:p w:rsidR="000E354F" w:rsidRPr="000E354F" w:rsidRDefault="000E354F" w:rsidP="000E354F">
      <w:pPr>
        <w:numPr>
          <w:ilvl w:val="0"/>
          <w:numId w:val="3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 </w:t>
      </w:r>
    </w:p>
    <w:p w:rsidR="000E354F" w:rsidRPr="000E354F" w:rsidRDefault="000E354F" w:rsidP="000E354F">
      <w:pPr>
        <w:numPr>
          <w:ilvl w:val="1"/>
          <w:numId w:val="32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 </w:t>
      </w:r>
    </w:p>
    <w:p w:rsidR="000E354F" w:rsidRPr="000E354F" w:rsidRDefault="007234CA" w:rsidP="000E354F">
      <w:pPr>
        <w:numPr>
          <w:ilvl w:val="1"/>
          <w:numId w:val="32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="000E354F"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B815DF">
      <w:pPr>
        <w:keepNext/>
        <w:keepLines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="00B81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во время работы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При выполнении конкурсных заданий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необходимо соблюдать требования безопасности при использовании инструмента и оборудования:</w:t>
      </w:r>
    </w:p>
    <w:tbl>
      <w:tblPr>
        <w:tblStyle w:val="15"/>
        <w:tblW w:w="5000" w:type="pct"/>
        <w:tblLook w:val="04A0"/>
      </w:tblPr>
      <w:tblGrid>
        <w:gridCol w:w="2929"/>
        <w:gridCol w:w="6926"/>
      </w:tblGrid>
      <w:tr w:rsidR="000E354F" w:rsidRPr="000E354F" w:rsidTr="00DC00C0">
        <w:tc>
          <w:tcPr>
            <w:tcW w:w="1486" w:type="pct"/>
            <w:vAlign w:val="center"/>
          </w:tcPr>
          <w:p w:rsidR="000E354F" w:rsidRPr="000E354F" w:rsidRDefault="000E354F" w:rsidP="00E612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514" w:type="pct"/>
            <w:vAlign w:val="center"/>
          </w:tcPr>
          <w:p w:rsidR="000E354F" w:rsidRPr="000E354F" w:rsidRDefault="000E354F" w:rsidP="00E612A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0E354F" w:rsidRPr="000E354F" w:rsidTr="00DC00C0">
        <w:tc>
          <w:tcPr>
            <w:tcW w:w="1486" w:type="pct"/>
          </w:tcPr>
          <w:p w:rsidR="000E354F" w:rsidRPr="000E354F" w:rsidRDefault="000E354F" w:rsidP="00E612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в сборе (монитор, мышь, клавиатура) - ноутбук</w:t>
            </w:r>
          </w:p>
        </w:tc>
        <w:tc>
          <w:tcPr>
            <w:tcW w:w="3514" w:type="pct"/>
          </w:tcPr>
          <w:p w:rsidR="000E354F" w:rsidRPr="000E354F" w:rsidRDefault="000E354F" w:rsidP="00E612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Во время работы: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необходимо аккуратно обращаться с проводами;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запрещается работать с неисправным компьютером/ноутбуком;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нельзя заниматься очисткой компьютера/ноутбука, когда он находится под напряжением;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недопустимо самостоятельно проводить ремонт ПК и </w:t>
            </w: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оргтехники при отсутствии специальных навыков;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нельзя производить самостоятельно вскрытие и ремонт оборудования;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запрещается переключать разъемы интерфейсных кабелей периферийных устройств;</w:t>
            </w:r>
          </w:p>
          <w:p w:rsidR="000E354F" w:rsidRPr="000E354F" w:rsidRDefault="000E354F" w:rsidP="00E612A9">
            <w:pPr>
              <w:numPr>
                <w:ilvl w:val="0"/>
                <w:numId w:val="48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Calibri" w:hAnsi="Times New Roman" w:cs="Times New Roman"/>
                <w:sz w:val="24"/>
                <w:szCs w:val="24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0E354F" w:rsidRPr="000E354F" w:rsidTr="00DC00C0">
        <w:tc>
          <w:tcPr>
            <w:tcW w:w="1486" w:type="pct"/>
          </w:tcPr>
          <w:p w:rsidR="000E354F" w:rsidRPr="000E354F" w:rsidRDefault="000E354F" w:rsidP="00E612A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Шуруповерт</w:t>
            </w:r>
          </w:p>
        </w:tc>
        <w:tc>
          <w:tcPr>
            <w:tcW w:w="3514" w:type="pct"/>
          </w:tcPr>
          <w:p w:rsidR="000E354F" w:rsidRPr="000E354F" w:rsidRDefault="000E354F" w:rsidP="00E612A9">
            <w:pPr>
              <w:numPr>
                <w:ilvl w:val="0"/>
                <w:numId w:val="47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проверить работу выключателя, электронного блока регулирования числа оборотов и шуруповёрта на холостом ходу;</w:t>
            </w:r>
          </w:p>
          <w:p w:rsidR="000E354F" w:rsidRPr="000E354F" w:rsidRDefault="000E354F" w:rsidP="00E612A9">
            <w:pPr>
              <w:numPr>
                <w:ilvl w:val="0"/>
                <w:numId w:val="47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нажатии на выключатель происходит включение двигателя, но крутящий момент не передаётся на шпиндель, т.к. кулачковая муфта разомкнута. При нажатии отвёрткой на винт, кулачки полумуфт входят в зацепление, и отвёртка начинает вращаться, заворачивая винт.плавно нажимая на курок выключателя можно изменять частоту вращения шпинделя, гарантируя качественное заворачивание винта; при работе не допускать перегрузки шуруповёрта - осевое усилие на шпиндель не должно превышать 20 кГс. Во избежание заклинивания шпинделя - не создавать на шуруповёрт радиальных (боковых) усилий;</w:t>
            </w:r>
          </w:p>
          <w:p w:rsidR="000E354F" w:rsidRPr="000E354F" w:rsidRDefault="000E354F" w:rsidP="00E612A9">
            <w:pPr>
              <w:numPr>
                <w:ilvl w:val="0"/>
                <w:numId w:val="47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следить за температурой электродвигателя и редуктора, которая не должна превышать + 65 °С;</w:t>
            </w:r>
          </w:p>
          <w:p w:rsidR="000E354F" w:rsidRPr="000E354F" w:rsidRDefault="000E354F" w:rsidP="00E612A9">
            <w:pPr>
              <w:numPr>
                <w:ilvl w:val="0"/>
                <w:numId w:val="47"/>
              </w:numPr>
              <w:ind w:left="0" w:right="3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пониженных оборотах вращения шпинделя производить кратковременные работы (не более 3-5 сек), при этом не допускать остановки шпинделя. Несоблюдение этих требований приведёт к выходу из строя коллектора двигателя или электронного блока регулирования числа оборотов.</w:t>
            </w:r>
          </w:p>
        </w:tc>
      </w:tr>
      <w:tr w:rsidR="000E354F" w:rsidRPr="000E354F" w:rsidTr="00DC00C0">
        <w:tc>
          <w:tcPr>
            <w:tcW w:w="1486" w:type="pct"/>
          </w:tcPr>
          <w:p w:rsidR="000E354F" w:rsidRPr="000E354F" w:rsidRDefault="000E354F" w:rsidP="00E6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Паяльная станция</w:t>
            </w:r>
          </w:p>
        </w:tc>
        <w:tc>
          <w:tcPr>
            <w:tcW w:w="3514" w:type="pct"/>
          </w:tcPr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Паяльник, находящийся в рабочем состоянии, устанавливать в зоне действия местной вытяжной вентиляции. </w:t>
            </w:r>
          </w:p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Паяльник на рабочих местах устанавливать на огнезащитные подставки, исключающие его падение. </w:t>
            </w:r>
          </w:p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Нагретые в процессе работы изделия и технологическую оснастку размещать в местах, оборудованных вытяжной вентиляцией. Для перемещения изделий применять специальные инструменты (пинцеты, клещи или другие инструменты), </w:t>
            </w: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обеспечивающие безопасность при пайке. </w:t>
            </w:r>
          </w:p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Сборку, фиксацию, поджатие соединяемых элементов, нанесение припоя, флюса и других материалов на сборочные детали проводить с использованием специальных приспособлений или инструментов, указанных в технологической документации. </w:t>
            </w:r>
          </w:p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Излишки припоя и флюса с жала паяльника снимать с применением материалов, указанных в (хлопчатобумажные салфетки, асбест и другие). </w:t>
            </w:r>
          </w:p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Пайку изделий производить, закрепляя их в специальных приспособлениях, указанных в технологической документации (зажимы, струбцины и другие приспособления). </w:t>
            </w:r>
          </w:p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избежание ожогов расплавленным припоем при распайке не выдергивать резко с большим усилием паяемые провода. </w:t>
            </w:r>
          </w:p>
          <w:p w:rsidR="000E354F" w:rsidRPr="000E354F" w:rsidRDefault="000E354F" w:rsidP="00E612A9">
            <w:pPr>
              <w:numPr>
                <w:ilvl w:val="0"/>
                <w:numId w:val="46"/>
              </w:numPr>
              <w:ind w:left="0" w:right="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Паяльник переносить за корпус, а не за провод или рабочую часть. При перерывах в работе паяльник отключать от электросети.  </w:t>
            </w:r>
          </w:p>
          <w:p w:rsidR="000E354F" w:rsidRPr="000E354F" w:rsidRDefault="000E354F" w:rsidP="00E6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 нанесении флюсов на соединяемые места пользоваться кисточкой или фарфоровой лопаточкой. При проверке результатов пайки не убирать изделие из активной зоны вытяжки до полного его остывания. </w:t>
            </w:r>
          </w:p>
          <w:p w:rsidR="000E354F" w:rsidRPr="000E354F" w:rsidRDefault="000E354F" w:rsidP="00E6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●</w:t>
            </w: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Изделия для пайки паяльником укладывать таким образом, чтобы они находились в устойчивом положении. </w:t>
            </w:r>
          </w:p>
          <w:p w:rsidR="000E354F" w:rsidRPr="000E354F" w:rsidRDefault="000E354F" w:rsidP="00E612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54F">
              <w:rPr>
                <w:rFonts w:ascii="Times New Roman" w:eastAsia="Times New Roman" w:hAnsi="Times New Roman" w:cs="Times New Roman"/>
                <w:sz w:val="24"/>
                <w:szCs w:val="24"/>
              </w:rPr>
              <w:t>На участках пайки паяльником не производить прием и хранение пищи.</w:t>
            </w:r>
          </w:p>
        </w:tc>
      </w:tr>
    </w:tbl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При выполнении конкурсных заданий и уборке рабочих мест: необходимо быть внимательным, не отвлекаться посторонними разговорами и делами, не отвлекать других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ов; </w:t>
      </w:r>
    </w:p>
    <w:p w:rsidR="000E354F" w:rsidRPr="000E354F" w:rsidRDefault="000E354F" w:rsidP="000E354F">
      <w:pPr>
        <w:numPr>
          <w:ilvl w:val="0"/>
          <w:numId w:val="34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настоящую инструкцию; </w:t>
      </w:r>
    </w:p>
    <w:p w:rsidR="000E354F" w:rsidRPr="000E354F" w:rsidRDefault="000E354F" w:rsidP="000E354F">
      <w:pPr>
        <w:numPr>
          <w:ilvl w:val="0"/>
          <w:numId w:val="34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:rsidR="000E354F" w:rsidRPr="000E354F" w:rsidRDefault="000E354F" w:rsidP="000E354F">
      <w:pPr>
        <w:numPr>
          <w:ilvl w:val="0"/>
          <w:numId w:val="34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поддерживать порядок и чистоту на рабочем месте; </w:t>
      </w:r>
    </w:p>
    <w:p w:rsidR="000E354F" w:rsidRPr="000E354F" w:rsidRDefault="000E354F" w:rsidP="000E354F">
      <w:pPr>
        <w:numPr>
          <w:ilvl w:val="0"/>
          <w:numId w:val="34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:rsidR="000E354F" w:rsidRPr="000E354F" w:rsidRDefault="000E354F" w:rsidP="000E354F">
      <w:pPr>
        <w:numPr>
          <w:ilvl w:val="0"/>
          <w:numId w:val="34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конкурсные задания только исправным инструментом.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B815DF">
      <w:pPr>
        <w:keepNext/>
        <w:keepLines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Требования охраны труда в аварийных ситуациях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следует немедленно сообщить о случившемся Экспертам. Выполнение конкурсного задания продолжить только после устранения возникшей неисправности.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В случае возникновения у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плохого самочувствия или получения травмы сообщить об этом эксперту.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При поражении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признаков удушья лечь на пол и как можно быстрее ползти в сторону эвакуационного выхода.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B815DF">
      <w:pPr>
        <w:keepNext/>
        <w:keepLines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B81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Требование охраны труда по окончании работ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окончания работ каждый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Привести в порядок рабочее место.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Убрать средства индивидуальной защиты в отведенное для хранений место.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Отключить инструмент и оборудование от сети.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Инструмент убрать в специально предназначенное для хранений место.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 w:clear="all"/>
      </w:r>
    </w:p>
    <w:p w:rsidR="000E354F" w:rsidRPr="000E354F" w:rsidRDefault="000E354F" w:rsidP="00B815DF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Инструкция по охране труда для экспертов</w:t>
      </w:r>
    </w:p>
    <w:p w:rsidR="000E354F" w:rsidRPr="000E354F" w:rsidRDefault="000E354F" w:rsidP="00B815DF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1.Общие требования охраны труда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К работе в качестве эксперта Компетенции «Инженерия космических систем» допускаются Эксперты, прошедшие специальное обучение и не имеющие противопоказаний по состоянию здоровья.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процессе контроля выполнения конкурсных заданий и нахождения на территории и в помещениях, предназначенных для проведения чемпионата, Эксперт обязан четко соблюдать: </w:t>
      </w:r>
    </w:p>
    <w:p w:rsidR="000E354F" w:rsidRPr="000E354F" w:rsidRDefault="000E354F" w:rsidP="000E354F">
      <w:pPr>
        <w:numPr>
          <w:ilvl w:val="0"/>
          <w:numId w:val="35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инструкции по охране труда и технике безопасности; </w:t>
      </w:r>
    </w:p>
    <w:p w:rsidR="000E354F" w:rsidRPr="000E354F" w:rsidRDefault="000E354F" w:rsidP="000E354F">
      <w:pPr>
        <w:numPr>
          <w:ilvl w:val="0"/>
          <w:numId w:val="35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пожарной безопасности, знать места расположения первичных средств пожаротушения и планов эвакуации. </w:t>
      </w:r>
    </w:p>
    <w:p w:rsidR="000E354F" w:rsidRPr="000E354F" w:rsidRDefault="000E354F" w:rsidP="000E354F">
      <w:pPr>
        <w:numPr>
          <w:ilvl w:val="0"/>
          <w:numId w:val="35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расписание и график проведения конкурсного задания, установленные режимы труда и отдыха.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 </w:t>
      </w:r>
    </w:p>
    <w:p w:rsidR="000E354F" w:rsidRPr="000E354F" w:rsidRDefault="000E354F" w:rsidP="000E354F">
      <w:pPr>
        <w:numPr>
          <w:ilvl w:val="0"/>
          <w:numId w:val="49"/>
        </w:numPr>
        <w:spacing w:after="0" w:line="360" w:lineRule="auto"/>
        <w:ind w:left="0" w:right="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электрический ток; </w:t>
      </w:r>
    </w:p>
    <w:p w:rsidR="000E354F" w:rsidRPr="000E354F" w:rsidRDefault="000E354F" w:rsidP="000E354F">
      <w:pPr>
        <w:numPr>
          <w:ilvl w:val="0"/>
          <w:numId w:val="49"/>
        </w:numPr>
        <w:spacing w:after="0" w:line="360" w:lineRule="auto"/>
        <w:ind w:left="0" w:right="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 </w:t>
      </w:r>
    </w:p>
    <w:p w:rsidR="000E354F" w:rsidRPr="000E354F" w:rsidRDefault="000E354F" w:rsidP="000E354F">
      <w:pPr>
        <w:numPr>
          <w:ilvl w:val="0"/>
          <w:numId w:val="49"/>
        </w:numPr>
        <w:spacing w:after="0" w:line="360" w:lineRule="auto"/>
        <w:ind w:left="0" w:right="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шум, обусловленный конструкцией оргтехники; </w:t>
      </w:r>
    </w:p>
    <w:p w:rsidR="000E354F" w:rsidRPr="000E354F" w:rsidRDefault="000E354F" w:rsidP="000E354F">
      <w:pPr>
        <w:numPr>
          <w:ilvl w:val="0"/>
          <w:numId w:val="49"/>
        </w:numPr>
        <w:spacing w:after="0" w:line="360" w:lineRule="auto"/>
        <w:ind w:left="0" w:right="3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химические вещества, выделяющиеся при работе оргтехники; — зрительное перенапряжение при работе с ПК.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наблюдении за выполнением конкурсного задания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конкурсанта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на Эксперта могут воздействовать следующие вредные и (или) опасные производственные факторы: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Психологические: </w:t>
      </w:r>
    </w:p>
    <w:p w:rsidR="000E354F" w:rsidRPr="000E354F" w:rsidRDefault="000E354F" w:rsidP="000E354F">
      <w:pPr>
        <w:numPr>
          <w:ilvl w:val="0"/>
          <w:numId w:val="35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чрезмерное напряжение внимания, усиленная нагрузка на зрение; - повышенный шум. </w:t>
      </w:r>
    </w:p>
    <w:p w:rsidR="000E354F" w:rsidRPr="000E354F" w:rsidRDefault="000E354F" w:rsidP="000E354F">
      <w:pPr>
        <w:numPr>
          <w:ilvl w:val="1"/>
          <w:numId w:val="36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Знаки безопасности, используемые на рабочих местах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ов, для обозначения присутствующих опасностей: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8032" cy="525780"/>
            <wp:effectExtent l="0" t="0" r="0" b="0"/>
            <wp:docPr id="7" name="Picture 22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2" name="Picture 2282"/>
                    <pic:cNvPicPr/>
                  </pic:nvPicPr>
                  <pic:blipFill>
                    <a:blip r:embed="rId12"/>
                    <a:stretch/>
                  </pic:blipFill>
                  <pic:spPr bwMode="auto">
                    <a:xfrm>
                      <a:off x="0" y="0"/>
                      <a:ext cx="1018032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F 04 Огнетушитель     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850" cy="438785"/>
            <wp:effectExtent l="0" t="0" r="635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/>
                  </pic:blipFill>
                  <pic:spPr bwMode="auto">
                    <a:xfrm>
                      <a:off x="0" y="0"/>
                      <a:ext cx="45085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 22 Указатель выхода     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8350" cy="408305"/>
            <wp:effectExtent l="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/>
                    </pic:cNvPicPr>
                  </pic:nvPicPr>
                  <pic:blipFill>
                    <a:blip r:embed="rId14"/>
                    <a:stretch/>
                  </pic:blipFill>
                  <pic:spPr bwMode="auto">
                    <a:xfrm>
                      <a:off x="0" y="0"/>
                      <a:ext cx="76835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 23 Указатель запасного выхода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10895" cy="438785"/>
            <wp:effectExtent l="0" t="0" r="8255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/>
                    </pic:cNvPicPr>
                  </pic:nvPicPr>
                  <pic:blipFill>
                    <a:blip r:embed="rId15"/>
                    <a:stretch/>
                  </pic:blipFill>
                  <pic:spPr bwMode="auto">
                    <a:xfrm>
                      <a:off x="0" y="0"/>
                      <a:ext cx="81089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EC 01 Аптечка первой медицинской помощи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3550" cy="463550"/>
            <wp:effectExtent l="0" t="0" r="0" b="0"/>
            <wp:docPr id="1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/>
                    </pic:cNvPicPr>
                  </pic:nvPicPr>
                  <pic:blipFill>
                    <a:blip r:embed="rId16"/>
                    <a:stretch/>
                  </pic:blipFill>
                  <pic:spPr bwMode="auto">
                    <a:xfrm>
                      <a:off x="0" y="0"/>
                      <a:ext cx="46355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numPr>
          <w:ilvl w:val="0"/>
          <w:numId w:val="45"/>
        </w:numPr>
        <w:spacing w:after="0" w:line="360" w:lineRule="auto"/>
        <w:ind w:left="0" w:right="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P 01 Запрещается курить             </w:t>
      </w:r>
      <w:r w:rsidRPr="000E354F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1975" cy="561975"/>
            <wp:effectExtent l="0" t="0" r="9525" b="9525"/>
            <wp:docPr id="1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/>
                    </pic:cNvPicPr>
                  </pic:nvPicPr>
                  <pic:blipFill>
                    <a:blip r:embed="rId17"/>
                    <a:stretch/>
                  </pic:blipFill>
                  <pic:spPr bwMode="auto">
                    <a:xfrm>
                      <a:off x="0" y="0"/>
                      <a:ext cx="560534" cy="5605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0E354F">
      <w:pPr>
        <w:numPr>
          <w:ilvl w:val="1"/>
          <w:numId w:val="36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помещении Экспертов Компетенции «Инженерия космических систем»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0E354F" w:rsidRPr="000E354F" w:rsidRDefault="000E354F" w:rsidP="000E354F">
      <w:pPr>
        <w:numPr>
          <w:ilvl w:val="1"/>
          <w:numId w:val="36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Эксперты, допустившие невыполнение или нарушение инструкции по охране труда, привлекаются к ответственности согласно действующему законодательству.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E612A9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2.Требования охраны труда перед началом работы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началом работы Эксперты должны выполнить следующее: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За день до чемпионата,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в соответствии с описанием компетенции.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рабочих мест, инструмента и оборудования.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индивидуальной защиты: </w:t>
      </w:r>
    </w:p>
    <w:p w:rsidR="000E354F" w:rsidRPr="000E354F" w:rsidRDefault="000E354F" w:rsidP="000E354F">
      <w:pPr>
        <w:numPr>
          <w:ilvl w:val="0"/>
          <w:numId w:val="3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Бахилы</w:t>
      </w:r>
    </w:p>
    <w:p w:rsidR="000E354F" w:rsidRPr="000E354F" w:rsidRDefault="000E354F" w:rsidP="000E354F">
      <w:pPr>
        <w:numPr>
          <w:ilvl w:val="0"/>
          <w:numId w:val="3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Маски</w:t>
      </w:r>
    </w:p>
    <w:p w:rsidR="000E354F" w:rsidRPr="000E354F" w:rsidRDefault="000E354F" w:rsidP="000E354F">
      <w:pPr>
        <w:numPr>
          <w:ilvl w:val="0"/>
          <w:numId w:val="3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Перчатки антистатические</w:t>
      </w:r>
    </w:p>
    <w:p w:rsidR="000E354F" w:rsidRPr="000E354F" w:rsidRDefault="000E354F" w:rsidP="000E354F">
      <w:pPr>
        <w:numPr>
          <w:ilvl w:val="0"/>
          <w:numId w:val="3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Халаты антистатические</w:t>
      </w:r>
    </w:p>
    <w:p w:rsidR="000E354F" w:rsidRPr="000E354F" w:rsidRDefault="000E354F" w:rsidP="000E354F">
      <w:pPr>
        <w:numPr>
          <w:ilvl w:val="0"/>
          <w:numId w:val="37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 защитные</w:t>
      </w:r>
    </w:p>
    <w:p w:rsidR="000E354F" w:rsidRPr="000E354F" w:rsidRDefault="000E354F" w:rsidP="000E354F">
      <w:pPr>
        <w:numPr>
          <w:ilvl w:val="1"/>
          <w:numId w:val="38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Ежедневно, перед началом выполнения конкурсного задания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ами, и принимают участие в подготовке рабочих мест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в возрасте моложе 18 лет. </w:t>
      </w:r>
    </w:p>
    <w:p w:rsidR="000E354F" w:rsidRPr="000E354F" w:rsidRDefault="000E354F" w:rsidP="000E354F">
      <w:pPr>
        <w:numPr>
          <w:ilvl w:val="1"/>
          <w:numId w:val="38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Ежедневно, перед началом работ на конкурсной площадке и в помещении экспертов необходимо: </w:t>
      </w:r>
    </w:p>
    <w:p w:rsidR="000E354F" w:rsidRPr="000E354F" w:rsidRDefault="000E354F" w:rsidP="000E354F">
      <w:pPr>
        <w:numPr>
          <w:ilvl w:val="0"/>
          <w:numId w:val="3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осмотреть рабочие места экспертов и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ов; </w:t>
      </w:r>
    </w:p>
    <w:p w:rsidR="000E354F" w:rsidRPr="000E354F" w:rsidRDefault="000E354F" w:rsidP="000E354F">
      <w:pPr>
        <w:numPr>
          <w:ilvl w:val="0"/>
          <w:numId w:val="3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привести в порядок рабочее место эксперта; </w:t>
      </w:r>
    </w:p>
    <w:p w:rsidR="000E354F" w:rsidRPr="000E354F" w:rsidRDefault="000E354F" w:rsidP="000E354F">
      <w:pPr>
        <w:numPr>
          <w:ilvl w:val="0"/>
          <w:numId w:val="3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проверить правильность подключения оборудования в электросеть; </w:t>
      </w:r>
    </w:p>
    <w:p w:rsidR="000E354F" w:rsidRPr="000E354F" w:rsidRDefault="000E354F" w:rsidP="000E354F">
      <w:pPr>
        <w:numPr>
          <w:ilvl w:val="0"/>
          <w:numId w:val="3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надеть необходимые средства индивидуальной защиты; </w:t>
      </w:r>
    </w:p>
    <w:p w:rsidR="000E354F" w:rsidRPr="000E354F" w:rsidRDefault="000E354F" w:rsidP="000E354F">
      <w:pPr>
        <w:numPr>
          <w:ilvl w:val="0"/>
          <w:numId w:val="39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осмотреть инструмент и оборудование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в возрасте до 18 лет,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конкурсанты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старше 18 лет осматривают самостоятельно инструмент и оборудование. </w:t>
      </w:r>
    </w:p>
    <w:p w:rsidR="000E354F" w:rsidRPr="000E354F" w:rsidRDefault="000E354F" w:rsidP="000E354F">
      <w:pPr>
        <w:numPr>
          <w:ilvl w:val="1"/>
          <w:numId w:val="40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необходимые для работы материалы, приспособления, и разложить их на свои места, убрать с рабочего стола все лишнее. </w:t>
      </w:r>
    </w:p>
    <w:p w:rsidR="000E354F" w:rsidRPr="000E354F" w:rsidRDefault="000E354F" w:rsidP="000E354F">
      <w:pPr>
        <w:numPr>
          <w:ilvl w:val="1"/>
          <w:numId w:val="40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B815DF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3.Требования охраны труда во время работы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Суммарное время непосредственной работы с персональным компьютером и другой оргтехникой в течение конкурсного дня должно быть не более 6 часов.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Во избежание поражения током запрещается: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прикасаться к задней панели персонального компьютера и другой оргтехники, монитора при включенном питании;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допускать попадания влаги на поверхность монитора, рабочую поверхность клавиатуры, дисководов, принтеров и других устройств;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производить самостоятельно вскрытие и ремонт оборудования;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переключать разъемы интерфейсных кабелей периферийных устройств при включенном питании;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загромождать верхние панели устройств бумагами и посторонними предметами;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 </w:t>
      </w:r>
    </w:p>
    <w:p w:rsidR="000E354F" w:rsidRPr="000E354F" w:rsidRDefault="000E354F" w:rsidP="000E354F">
      <w:pPr>
        <w:numPr>
          <w:ilvl w:val="1"/>
          <w:numId w:val="44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модулей конкурсного задания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ов. </w:t>
      </w:r>
    </w:p>
    <w:p w:rsidR="000E354F" w:rsidRPr="000E354F" w:rsidRDefault="000E354F" w:rsidP="000E354F">
      <w:pPr>
        <w:numPr>
          <w:ilvl w:val="1"/>
          <w:numId w:val="44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Эксперту во время работы с оргтехникой: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обращать внимание на символы, высвечивающиеся на панели оборудования, не игнорировать их;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производить включение/выключение аппаратов мокрыми руками;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ставить на устройство емкости с водой, не класть металлические предметы;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эксплуатировать аппарат, если он перегрелся, стал дымиться, появился посторонний запах или звук;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эксплуатировать аппарат, если его уронили или корпус был поврежден;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вынимать застрявшие листы можно только после отключения устройства из сети;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перемещать аппараты включенными в сеть;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работы по замене картриджей, бумаги можно производить только после отключения аппарата от сети;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опираться на стекло оригиналодержателя, класть на него какие-либо вещи помимо оригинала;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работать на аппарате с треснувшим стеклом;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мыть руки теплой водой с мылом после каждой чистки картриджей,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узлов и т.д.;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просыпанный тонер, носитель немедленно собрать пылесосом или влажной ветошью. </w:t>
      </w:r>
    </w:p>
    <w:p w:rsidR="000E354F" w:rsidRPr="000E354F" w:rsidRDefault="000E354F" w:rsidP="000E354F">
      <w:pPr>
        <w:numPr>
          <w:ilvl w:val="1"/>
          <w:numId w:val="42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Включение и выключение персонального компьютера и оргтехники должно проводиться в соответствии с требованиями инструкции по эксплуатации. </w:t>
      </w:r>
    </w:p>
    <w:p w:rsidR="000E354F" w:rsidRPr="000E354F" w:rsidRDefault="000E354F" w:rsidP="000E354F">
      <w:pPr>
        <w:numPr>
          <w:ilvl w:val="1"/>
          <w:numId w:val="42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Запрещается: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устанавливать неизвестные системы паролирования и самостоятельно проводить переформатирование диска;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иметь при себе любые средства связи;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пользоваться любой документацией кроме предусмотренной конкурсным заданием. </w:t>
      </w:r>
    </w:p>
    <w:p w:rsidR="000E354F" w:rsidRPr="000E354F" w:rsidRDefault="000E354F" w:rsidP="000E354F">
      <w:pPr>
        <w:numPr>
          <w:ilvl w:val="1"/>
          <w:numId w:val="43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неисправности оборудования – прекратить работу и сообщить об этом Техническому эксперту, а в его отсутствие заместителю главного Эксперта. </w:t>
      </w:r>
    </w:p>
    <w:p w:rsidR="000E354F" w:rsidRPr="000E354F" w:rsidRDefault="000E354F" w:rsidP="000E354F">
      <w:pPr>
        <w:numPr>
          <w:ilvl w:val="1"/>
          <w:numId w:val="43"/>
        </w:numPr>
        <w:spacing w:after="0" w:line="360" w:lineRule="auto"/>
        <w:ind w:left="0"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наблюдении за выполнением конкурсного задания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Эксперту: </w:t>
      </w:r>
    </w:p>
    <w:p w:rsidR="000E354F" w:rsidRPr="000E354F" w:rsidRDefault="000E354F" w:rsidP="000E354F">
      <w:pPr>
        <w:numPr>
          <w:ilvl w:val="0"/>
          <w:numId w:val="41"/>
        </w:numPr>
        <w:spacing w:after="0" w:line="360" w:lineRule="auto"/>
        <w:ind w:right="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передвигаться по конкурсной площадке не спеша, не делая резких движений, смотря под ноги.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E612A9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Требования охраны труда в аварийных ситуациях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горящую одежду куском плотной ткани, облиться водой, запрещается бежать – бег только усилит интенсивность горения.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других экспертов на конкурсной площадке,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54F" w:rsidRPr="000E354F" w:rsidRDefault="000E354F" w:rsidP="007234CA">
      <w:pPr>
        <w:keepNext/>
        <w:keepLines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5.Требование охраны труда по окончании работ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окончания конкурсного дня Эксперт обязан: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Отключить электрические приборы, оборудование, инструмент и устройства от источника питания.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Привести в порядок рабочее место Эксперта и проверить рабочие места </w:t>
      </w:r>
      <w:r w:rsidR="007234C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ов. </w:t>
      </w:r>
    </w:p>
    <w:p w:rsidR="000E354F" w:rsidRPr="000E354F" w:rsidRDefault="000E354F" w:rsidP="000E35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 </w:t>
      </w: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sectPr w:rsidR="009B18A2" w:rsidSect="00E612A9"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311" w:rsidRDefault="00EF6311" w:rsidP="00970F49">
      <w:pPr>
        <w:spacing w:after="0" w:line="240" w:lineRule="auto"/>
      </w:pPr>
      <w:r>
        <w:separator/>
      </w:r>
    </w:p>
  </w:endnote>
  <w:endnote w:type="continuationSeparator" w:id="1">
    <w:p w:rsidR="00EF6311" w:rsidRDefault="00EF631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740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7132" w:rsidRPr="00E612A9" w:rsidRDefault="00E612A9" w:rsidP="00E612A9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612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12A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12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15D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E612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27402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12A9" w:rsidRPr="00E612A9" w:rsidRDefault="00E612A9" w:rsidP="00E612A9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612A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12A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612A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15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12A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311" w:rsidRDefault="00EF6311" w:rsidP="00970F49">
      <w:pPr>
        <w:spacing w:after="0" w:line="240" w:lineRule="auto"/>
      </w:pPr>
      <w:r>
        <w:separator/>
      </w:r>
    </w:p>
  </w:footnote>
  <w:footnote w:type="continuationSeparator" w:id="1">
    <w:p w:rsidR="00EF6311" w:rsidRDefault="00EF631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783"/>
    <w:multiLevelType w:val="multilevel"/>
    <w:tmpl w:val="C59EDF16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025E077A"/>
    <w:multiLevelType w:val="hybridMultilevel"/>
    <w:tmpl w:val="A2CC0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ED4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B813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644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6695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865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D830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B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3C4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87EAC"/>
    <w:multiLevelType w:val="hybridMultilevel"/>
    <w:tmpl w:val="2398E5C4"/>
    <w:lvl w:ilvl="0" w:tplc="04190001">
      <w:start w:val="1"/>
      <w:numFmt w:val="bullet"/>
      <w:lvlText w:val=""/>
      <w:lvlJc w:val="left"/>
      <w:pPr>
        <w:ind w:left="708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E4F2D04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BD38984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2CDA366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AED0D0B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C25E34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57BC4E10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32847EF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4510EDC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09E54786"/>
    <w:multiLevelType w:val="hybridMultilevel"/>
    <w:tmpl w:val="748A4A8E"/>
    <w:lvl w:ilvl="0" w:tplc="04190001">
      <w:start w:val="1"/>
      <w:numFmt w:val="bullet"/>
      <w:lvlText w:val=""/>
      <w:lvlJc w:val="left"/>
      <w:pPr>
        <w:ind w:left="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E328F3F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BDBEC02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31E81D7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66BC977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DD2C889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9EEEAD5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235A9C4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1732582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5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6C5B8E"/>
    <w:multiLevelType w:val="hybridMultilevel"/>
    <w:tmpl w:val="6D7236EE"/>
    <w:lvl w:ilvl="0" w:tplc="96CCA96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AC62E1F8">
      <w:start w:val="1"/>
      <w:numFmt w:val="bullet"/>
      <w:lvlText w:val="●"/>
      <w:lvlJc w:val="left"/>
      <w:pPr>
        <w:ind w:left="14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69A8DE90">
      <w:start w:val="1"/>
      <w:numFmt w:val="bullet"/>
      <w:lvlText w:val="▪"/>
      <w:lvlJc w:val="left"/>
      <w:pPr>
        <w:ind w:left="21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C50028D2">
      <w:start w:val="1"/>
      <w:numFmt w:val="bullet"/>
      <w:lvlText w:val="•"/>
      <w:lvlJc w:val="left"/>
      <w:pPr>
        <w:ind w:left="28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7E5E71B4">
      <w:start w:val="1"/>
      <w:numFmt w:val="bullet"/>
      <w:lvlText w:val="o"/>
      <w:lvlJc w:val="left"/>
      <w:pPr>
        <w:ind w:left="35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6284FB86">
      <w:start w:val="1"/>
      <w:numFmt w:val="bullet"/>
      <w:lvlText w:val="▪"/>
      <w:lvlJc w:val="left"/>
      <w:pPr>
        <w:ind w:left="43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DFE285F2">
      <w:start w:val="1"/>
      <w:numFmt w:val="bullet"/>
      <w:lvlText w:val="•"/>
      <w:lvlJc w:val="left"/>
      <w:pPr>
        <w:ind w:left="50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282ECBC0">
      <w:start w:val="1"/>
      <w:numFmt w:val="bullet"/>
      <w:lvlText w:val="o"/>
      <w:lvlJc w:val="left"/>
      <w:pPr>
        <w:ind w:left="57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3D182546">
      <w:start w:val="1"/>
      <w:numFmt w:val="bullet"/>
      <w:lvlText w:val="▪"/>
      <w:lvlJc w:val="left"/>
      <w:pPr>
        <w:ind w:left="64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2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1C7F6F09"/>
    <w:multiLevelType w:val="multilevel"/>
    <w:tmpl w:val="0256189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346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5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37440F"/>
    <w:multiLevelType w:val="multilevel"/>
    <w:tmpl w:val="432C7D02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7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5B83D1D"/>
    <w:multiLevelType w:val="multilevel"/>
    <w:tmpl w:val="5F6ACA80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6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9">
    <w:nsid w:val="272C0662"/>
    <w:multiLevelType w:val="hybridMultilevel"/>
    <w:tmpl w:val="2B188CEA"/>
    <w:lvl w:ilvl="0" w:tplc="04190001">
      <w:start w:val="1"/>
      <w:numFmt w:val="bullet"/>
      <w:lvlText w:val=""/>
      <w:lvlJc w:val="left"/>
      <w:pPr>
        <w:ind w:left="346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660401D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E84083D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A4668B1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61A21F4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731C7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39E2F8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2B1C453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D33A190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0">
    <w:nsid w:val="2C2C47EB"/>
    <w:multiLevelType w:val="multilevel"/>
    <w:tmpl w:val="0316B594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AE7CB2"/>
    <w:multiLevelType w:val="hybridMultilevel"/>
    <w:tmpl w:val="86DE6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574F3F"/>
    <w:multiLevelType w:val="hybridMultilevel"/>
    <w:tmpl w:val="90A468C4"/>
    <w:lvl w:ilvl="0" w:tplc="04190001">
      <w:start w:val="1"/>
      <w:numFmt w:val="bullet"/>
      <w:lvlText w:val=""/>
      <w:lvlJc w:val="left"/>
      <w:pPr>
        <w:ind w:left="346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AAD4009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0D12BB7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310C017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871EFE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AD10B45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F8F228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D0643FD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7980A98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8">
    <w:nsid w:val="4A9624E7"/>
    <w:multiLevelType w:val="hybridMultilevel"/>
    <w:tmpl w:val="F084883E"/>
    <w:lvl w:ilvl="0" w:tplc="04190001">
      <w:start w:val="1"/>
      <w:numFmt w:val="bullet"/>
      <w:lvlText w:val=""/>
      <w:lvlJc w:val="left"/>
      <w:pPr>
        <w:ind w:left="708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5EBA787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26668DA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8C1803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984E796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EBA003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9276318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904E9B7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8FE6FBF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9">
    <w:nsid w:val="4B0E219A"/>
    <w:multiLevelType w:val="multilevel"/>
    <w:tmpl w:val="B890E57C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5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31">
    <w:nsid w:val="55072964"/>
    <w:multiLevelType w:val="hybridMultilevel"/>
    <w:tmpl w:val="88F6B2F6"/>
    <w:lvl w:ilvl="0" w:tplc="04190001">
      <w:start w:val="1"/>
      <w:numFmt w:val="bullet"/>
      <w:lvlText w:val=""/>
      <w:lvlJc w:val="left"/>
      <w:pPr>
        <w:ind w:left="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5F465C7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196EDC8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F514C7F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8832914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01D4879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BA26BCD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C3B6AD6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EE64217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2">
    <w:nsid w:val="55625A68"/>
    <w:multiLevelType w:val="multilevel"/>
    <w:tmpl w:val="815E90B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346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3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BBE6356"/>
    <w:multiLevelType w:val="hybridMultilevel"/>
    <w:tmpl w:val="71E4AEC2"/>
    <w:lvl w:ilvl="0" w:tplc="E954D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0D2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AE80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A5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6B6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08A0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8CBA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43F5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BE1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7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A17DAD"/>
    <w:multiLevelType w:val="multilevel"/>
    <w:tmpl w:val="8A461B9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0">
    <w:nsid w:val="67683BB5"/>
    <w:multiLevelType w:val="hybridMultilevel"/>
    <w:tmpl w:val="BEB80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F6011C"/>
    <w:multiLevelType w:val="hybridMultilevel"/>
    <w:tmpl w:val="8160DA0A"/>
    <w:lvl w:ilvl="0" w:tplc="2DC2E756">
      <w:start w:val="1"/>
      <w:numFmt w:val="bullet"/>
      <w:lvlText w:val="●"/>
      <w:lvlJc w:val="left"/>
      <w:pPr>
        <w:ind w:left="14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69CE5A06">
      <w:start w:val="1"/>
      <w:numFmt w:val="bullet"/>
      <w:lvlText w:val="o"/>
      <w:lvlJc w:val="left"/>
      <w:pPr>
        <w:ind w:left="21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F5D200C2">
      <w:start w:val="1"/>
      <w:numFmt w:val="bullet"/>
      <w:lvlText w:val="▪"/>
      <w:lvlJc w:val="left"/>
      <w:pPr>
        <w:ind w:left="28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53B6E610">
      <w:start w:val="1"/>
      <w:numFmt w:val="bullet"/>
      <w:lvlText w:val="•"/>
      <w:lvlJc w:val="left"/>
      <w:pPr>
        <w:ind w:left="35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B5364BAC">
      <w:start w:val="1"/>
      <w:numFmt w:val="bullet"/>
      <w:lvlText w:val="o"/>
      <w:lvlJc w:val="left"/>
      <w:pPr>
        <w:ind w:left="43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74C634E6">
      <w:start w:val="1"/>
      <w:numFmt w:val="bullet"/>
      <w:lvlText w:val="▪"/>
      <w:lvlJc w:val="left"/>
      <w:pPr>
        <w:ind w:left="50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B02C0578">
      <w:start w:val="1"/>
      <w:numFmt w:val="bullet"/>
      <w:lvlText w:val="•"/>
      <w:lvlJc w:val="left"/>
      <w:pPr>
        <w:ind w:left="57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0DC496C4">
      <w:start w:val="1"/>
      <w:numFmt w:val="bullet"/>
      <w:lvlText w:val="o"/>
      <w:lvlJc w:val="left"/>
      <w:pPr>
        <w:ind w:left="64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563C8C04">
      <w:start w:val="1"/>
      <w:numFmt w:val="bullet"/>
      <w:lvlText w:val="▪"/>
      <w:lvlJc w:val="left"/>
      <w:pPr>
        <w:ind w:left="71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3">
    <w:nsid w:val="6BF9055C"/>
    <w:multiLevelType w:val="hybridMultilevel"/>
    <w:tmpl w:val="A3D01476"/>
    <w:lvl w:ilvl="0" w:tplc="409AB6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F416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8422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9887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C61D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B26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D033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098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96A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6EC96971"/>
    <w:multiLevelType w:val="hybridMultilevel"/>
    <w:tmpl w:val="4910623C"/>
    <w:lvl w:ilvl="0" w:tplc="0FE070B2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bCs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9F21832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2" w:tplc="81EA4E5E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 w:tplc="F31E5312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 w:tplc="494C72F6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 w:tplc="E6BA0288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 w:tplc="6FBCF0AC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 w:tplc="98428A62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 w:tplc="6BC4A360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6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42F126E"/>
    <w:multiLevelType w:val="multilevel"/>
    <w:tmpl w:val="64F6C3C8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346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48">
    <w:nsid w:val="743B5A5D"/>
    <w:multiLevelType w:val="hybridMultilevel"/>
    <w:tmpl w:val="D7489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79CE28D4"/>
    <w:multiLevelType w:val="hybridMultilevel"/>
    <w:tmpl w:val="0F686556"/>
    <w:lvl w:ilvl="0" w:tplc="E9ECB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E097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F2A0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DC1C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AA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4E4F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54A9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A09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56AE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0"/>
  </w:num>
  <w:num w:numId="4">
    <w:abstractNumId w:val="5"/>
  </w:num>
  <w:num w:numId="5">
    <w:abstractNumId w:val="3"/>
  </w:num>
  <w:num w:numId="6">
    <w:abstractNumId w:val="17"/>
  </w:num>
  <w:num w:numId="7">
    <w:abstractNumId w:val="6"/>
  </w:num>
  <w:num w:numId="8">
    <w:abstractNumId w:val="9"/>
  </w:num>
  <w:num w:numId="9">
    <w:abstractNumId w:val="36"/>
  </w:num>
  <w:num w:numId="10">
    <w:abstractNumId w:val="12"/>
  </w:num>
  <w:num w:numId="11">
    <w:abstractNumId w:val="7"/>
  </w:num>
  <w:num w:numId="12">
    <w:abstractNumId w:val="21"/>
  </w:num>
  <w:num w:numId="13">
    <w:abstractNumId w:val="41"/>
  </w:num>
  <w:num w:numId="14">
    <w:abstractNumId w:val="22"/>
  </w:num>
  <w:num w:numId="15">
    <w:abstractNumId w:val="37"/>
  </w:num>
  <w:num w:numId="16">
    <w:abstractNumId w:val="46"/>
  </w:num>
  <w:num w:numId="17">
    <w:abstractNumId w:val="38"/>
  </w:num>
  <w:num w:numId="18">
    <w:abstractNumId w:val="35"/>
  </w:num>
  <w:num w:numId="19">
    <w:abstractNumId w:val="24"/>
  </w:num>
  <w:num w:numId="20">
    <w:abstractNumId w:val="30"/>
  </w:num>
  <w:num w:numId="21">
    <w:abstractNumId w:val="23"/>
  </w:num>
  <w:num w:numId="22">
    <w:abstractNumId w:val="8"/>
  </w:num>
  <w:num w:numId="23">
    <w:abstractNumId w:val="44"/>
  </w:num>
  <w:num w:numId="24">
    <w:abstractNumId w:val="13"/>
  </w:num>
  <w:num w:numId="25">
    <w:abstractNumId w:val="33"/>
  </w:num>
  <w:num w:numId="26">
    <w:abstractNumId w:val="40"/>
  </w:num>
  <w:num w:numId="27">
    <w:abstractNumId w:val="11"/>
  </w:num>
  <w:num w:numId="28">
    <w:abstractNumId w:val="45"/>
  </w:num>
  <w:num w:numId="29">
    <w:abstractNumId w:val="28"/>
  </w:num>
  <w:num w:numId="30">
    <w:abstractNumId w:val="29"/>
  </w:num>
  <w:num w:numId="31">
    <w:abstractNumId w:val="31"/>
  </w:num>
  <w:num w:numId="32">
    <w:abstractNumId w:val="18"/>
  </w:num>
  <w:num w:numId="33">
    <w:abstractNumId w:val="16"/>
  </w:num>
  <w:num w:numId="34">
    <w:abstractNumId w:val="19"/>
  </w:num>
  <w:num w:numId="35">
    <w:abstractNumId w:val="27"/>
  </w:num>
  <w:num w:numId="36">
    <w:abstractNumId w:val="39"/>
  </w:num>
  <w:num w:numId="37">
    <w:abstractNumId w:val="42"/>
  </w:num>
  <w:num w:numId="38">
    <w:abstractNumId w:val="0"/>
  </w:num>
  <w:num w:numId="39">
    <w:abstractNumId w:val="2"/>
  </w:num>
  <w:num w:numId="40">
    <w:abstractNumId w:val="20"/>
  </w:num>
  <w:num w:numId="41">
    <w:abstractNumId w:val="4"/>
  </w:num>
  <w:num w:numId="42">
    <w:abstractNumId w:val="47"/>
  </w:num>
  <w:num w:numId="43">
    <w:abstractNumId w:val="14"/>
  </w:num>
  <w:num w:numId="44">
    <w:abstractNumId w:val="32"/>
  </w:num>
  <w:num w:numId="45">
    <w:abstractNumId w:val="1"/>
  </w:num>
  <w:num w:numId="46">
    <w:abstractNumId w:val="49"/>
  </w:num>
  <w:num w:numId="47">
    <w:abstractNumId w:val="34"/>
  </w:num>
  <w:num w:numId="48">
    <w:abstractNumId w:val="43"/>
  </w:num>
  <w:num w:numId="49">
    <w:abstractNumId w:val="48"/>
  </w:num>
  <w:num w:numId="50">
    <w:abstractNumId w:val="2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409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545A"/>
    <w:rsid w:val="000B3397"/>
    <w:rsid w:val="000B55A2"/>
    <w:rsid w:val="000C63E3"/>
    <w:rsid w:val="000D258B"/>
    <w:rsid w:val="000D3A2A"/>
    <w:rsid w:val="000D43CC"/>
    <w:rsid w:val="000D4C46"/>
    <w:rsid w:val="000D74AA"/>
    <w:rsid w:val="000E354F"/>
    <w:rsid w:val="000F0FC3"/>
    <w:rsid w:val="001024BE"/>
    <w:rsid w:val="00114D79"/>
    <w:rsid w:val="00127743"/>
    <w:rsid w:val="0015561E"/>
    <w:rsid w:val="001627D5"/>
    <w:rsid w:val="00163C15"/>
    <w:rsid w:val="0017612A"/>
    <w:rsid w:val="001C63E7"/>
    <w:rsid w:val="001E1DF9"/>
    <w:rsid w:val="00220E70"/>
    <w:rsid w:val="00237603"/>
    <w:rsid w:val="00270E01"/>
    <w:rsid w:val="0027505E"/>
    <w:rsid w:val="002776A1"/>
    <w:rsid w:val="00290872"/>
    <w:rsid w:val="0029547E"/>
    <w:rsid w:val="002B1426"/>
    <w:rsid w:val="002F2906"/>
    <w:rsid w:val="003242E1"/>
    <w:rsid w:val="00333911"/>
    <w:rsid w:val="00334165"/>
    <w:rsid w:val="003531E7"/>
    <w:rsid w:val="003601A4"/>
    <w:rsid w:val="0037535C"/>
    <w:rsid w:val="00387CB2"/>
    <w:rsid w:val="003934F8"/>
    <w:rsid w:val="00397A1B"/>
    <w:rsid w:val="003A21C8"/>
    <w:rsid w:val="003C1D7A"/>
    <w:rsid w:val="003C5F97"/>
    <w:rsid w:val="003D1E51"/>
    <w:rsid w:val="003E03F0"/>
    <w:rsid w:val="004254FE"/>
    <w:rsid w:val="004303FE"/>
    <w:rsid w:val="00434A98"/>
    <w:rsid w:val="00436FFC"/>
    <w:rsid w:val="00437D28"/>
    <w:rsid w:val="0044354A"/>
    <w:rsid w:val="00454353"/>
    <w:rsid w:val="00461AC6"/>
    <w:rsid w:val="0047429B"/>
    <w:rsid w:val="00484DC6"/>
    <w:rsid w:val="004904C5"/>
    <w:rsid w:val="004917C4"/>
    <w:rsid w:val="00495054"/>
    <w:rsid w:val="004A07A5"/>
    <w:rsid w:val="004B692B"/>
    <w:rsid w:val="004C3CAF"/>
    <w:rsid w:val="004C703E"/>
    <w:rsid w:val="004D096E"/>
    <w:rsid w:val="004E785E"/>
    <w:rsid w:val="004E7905"/>
    <w:rsid w:val="004F0265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4256"/>
    <w:rsid w:val="005B5B23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34CA"/>
    <w:rsid w:val="007250D9"/>
    <w:rsid w:val="007274B8"/>
    <w:rsid w:val="00727F97"/>
    <w:rsid w:val="00730AE0"/>
    <w:rsid w:val="00742650"/>
    <w:rsid w:val="0074372D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601"/>
    <w:rsid w:val="007D6C20"/>
    <w:rsid w:val="007E73B4"/>
    <w:rsid w:val="0081194B"/>
    <w:rsid w:val="00812516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D04EE"/>
    <w:rsid w:val="009E37D3"/>
    <w:rsid w:val="009E3DC2"/>
    <w:rsid w:val="009E52E7"/>
    <w:rsid w:val="009F57C0"/>
    <w:rsid w:val="00A0318C"/>
    <w:rsid w:val="00A0510D"/>
    <w:rsid w:val="00A11569"/>
    <w:rsid w:val="00A204BB"/>
    <w:rsid w:val="00A20A67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4602"/>
    <w:rsid w:val="00AD2200"/>
    <w:rsid w:val="00AE6AB7"/>
    <w:rsid w:val="00AE7A32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815DF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038F"/>
    <w:rsid w:val="00CA6CCD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1AA4"/>
    <w:rsid w:val="00D617CC"/>
    <w:rsid w:val="00D87A1E"/>
    <w:rsid w:val="00DE39D8"/>
    <w:rsid w:val="00DE5614"/>
    <w:rsid w:val="00E0407E"/>
    <w:rsid w:val="00E04FDF"/>
    <w:rsid w:val="00E150B9"/>
    <w:rsid w:val="00E15F2A"/>
    <w:rsid w:val="00E279E8"/>
    <w:rsid w:val="00E36CEE"/>
    <w:rsid w:val="00E579D6"/>
    <w:rsid w:val="00E612A9"/>
    <w:rsid w:val="00E75567"/>
    <w:rsid w:val="00E857D6"/>
    <w:rsid w:val="00EA0163"/>
    <w:rsid w:val="00EA0C3A"/>
    <w:rsid w:val="00EA30C6"/>
    <w:rsid w:val="00EB2779"/>
    <w:rsid w:val="00ED18F9"/>
    <w:rsid w:val="00ED53C9"/>
    <w:rsid w:val="00EE7DA3"/>
    <w:rsid w:val="00EF6311"/>
    <w:rsid w:val="00F1662D"/>
    <w:rsid w:val="00F3099C"/>
    <w:rsid w:val="00F35F4F"/>
    <w:rsid w:val="00F50AC5"/>
    <w:rsid w:val="00F6025D"/>
    <w:rsid w:val="00F672B2"/>
    <w:rsid w:val="00F742CA"/>
    <w:rsid w:val="00F830E7"/>
    <w:rsid w:val="00F8340A"/>
    <w:rsid w:val="00F83D10"/>
    <w:rsid w:val="00F96457"/>
    <w:rsid w:val="00FA4AAE"/>
    <w:rsid w:val="00FB022D"/>
    <w:rsid w:val="00FB1F17"/>
    <w:rsid w:val="00FB3492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15">
    <w:name w:val="Сетка таблицы1"/>
    <w:basedOn w:val="a3"/>
    <w:next w:val="af"/>
    <w:uiPriority w:val="39"/>
    <w:rsid w:val="000E354F"/>
    <w:pPr>
      <w:spacing w:after="0" w:line="240" w:lineRule="auto"/>
    </w:pPr>
    <w:rPr>
      <w:rFonts w:eastAsia="Arial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0C727-C503-40FA-8F0C-015D741E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5036</Words>
  <Characters>28709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6</cp:revision>
  <dcterms:created xsi:type="dcterms:W3CDTF">2024-06-21T17:16:00Z</dcterms:created>
  <dcterms:modified xsi:type="dcterms:W3CDTF">2024-06-23T14:38:00Z</dcterms:modified>
</cp:coreProperties>
</file>